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491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on"/>
        <w:pBdr/>
        <w:spacing w:before="299" w:after="299" w:line="240" w:lineRule="auto"/>
        <w:ind w:left="0" w:right="0"/>
        <w:jc w:val="left"/>
        <w:textDirection w:val="lrTb"/>
        <w:outlineLvl w:val="1"/>
      </w:pPr>
      <w:r>
        <w:rPr>
          <w:b/>
          <w:bCs/>
          <w:color w:val="000000"/>
          <w:sz w:val="36"/>
          <w:szCs w:val="36"/>
        </w:rPr>
        <w:t xml:space="preserve">Termine vom 1.03.26 bis 3.04.26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Sonntag, 1.03.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Reminiszere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</w:t>
      </w:r>
      <w:r>
        <w:rPr>
          <w:color w:val="000000"/>
          <w:sz w:val="20"/>
          <w:szCs w:val="20"/>
        </w:rPr>
        <w:br/>
        <w:t xml:space="preserve">Kirche Obereisenheim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Wirbelwindgottesdienst</w:t>
      </w:r>
      <w:r>
        <w:rPr>
          <w:color w:val="000000"/>
          <w:sz w:val="20"/>
          <w:szCs w:val="20"/>
        </w:rPr>
        <w:br/>
        <w:t xml:space="preserve">Matthäuskirche Bergtheim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Freitag, 6.03.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19.00 Uhr : Weltgebetstag 2026 - Untereisenheim</w:t>
      </w:r>
      <w:r>
        <w:rPr>
          <w:color w:val="000000"/>
          <w:sz w:val="20"/>
          <w:szCs w:val="20"/>
        </w:rPr>
        <w:br/>
        <w:t xml:space="preserve">Kath. Kirche Untereisenheim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Sonntag, 8.03.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Okuli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</w:t>
      </w:r>
      <w:r>
        <w:rPr>
          <w:color w:val="000000"/>
          <w:sz w:val="20"/>
          <w:szCs w:val="20"/>
        </w:rPr>
        <w:br/>
        <w:t xml:space="preserve">Matthäuskirche Bergtheim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Sonntag, 15.03.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Lätare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</w:t>
      </w:r>
      <w:r>
        <w:rPr>
          <w:color w:val="000000"/>
          <w:sz w:val="20"/>
          <w:szCs w:val="20"/>
        </w:rPr>
        <w:br/>
        <w:t xml:space="preserve">Kirche Obereisenheim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Samstag, 21.03.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19.00 Uhr : Passionsandacht</w:t>
      </w:r>
      <w:r>
        <w:rPr>
          <w:color w:val="000000"/>
          <w:sz w:val="20"/>
          <w:szCs w:val="20"/>
        </w:rPr>
        <w:br/>
        <w:t xml:space="preserve">Kirche Obereisenheim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Sonntag, 22.03.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Judika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</w:t>
      </w:r>
      <w:r>
        <w:rPr>
          <w:color w:val="000000"/>
          <w:sz w:val="20"/>
          <w:szCs w:val="20"/>
        </w:rPr>
        <w:br/>
        <w:t xml:space="preserve">Matthäuskirche Bergtheim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Sonntag, 29.03.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Palmarum / Palmsonntag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 : mit anschließendem Kirchenkaffee</w:t>
      </w:r>
      <w:r>
        <w:rPr>
          <w:color w:val="000000"/>
          <w:sz w:val="20"/>
          <w:szCs w:val="20"/>
        </w:rPr>
        <w:br/>
        <w:t xml:space="preserve">Kirche Obereisenheim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Donnerstag, 2.04.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Gründonnerstag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19.00 Uhr : Gottesdienst - Gründonnerstag : mit Beichte und Abendmahl</w:t>
      </w:r>
      <w:r>
        <w:rPr>
          <w:color w:val="000000"/>
          <w:sz w:val="20"/>
          <w:szCs w:val="20"/>
        </w:rPr>
        <w:br/>
        <w:t xml:space="preserve">Kirche Obereisenheim</w:t>
      </w:r>
    </w:p>
    <w:p>
      <w:pPr>
        <w:widowControl w:val="on"/>
        <w:pBdr/>
        <w:spacing w:before="105" w:after="105" w:line="240" w:lineRule="auto"/>
        <w:ind w:left="0" w:right="0"/>
        <w:jc w:val="left"/>
        <w:textDirection w:val="lrTb"/>
      </w:pPr>
      <w:r>
        <w:rPr>
          <w:b/>
          <w:bCs/>
          <w:color w:val="000000"/>
          <w:sz w:val="24"/>
          <w:szCs w:val="24"/>
        </w:rPr>
        <w:t xml:space="preserve">Freitag, 3.04.</w:t>
      </w:r>
      <w:r>
        <w:rPr>
          <w:color w:val="000000"/>
          <w:sz w:val="24"/>
          <w:szCs w:val="24"/>
        </w:rPr>
        <w:t xml:space="preserve"> </w:t>
      </w:r>
      <w:r>
        <w:rPr>
          <w:color w:val="666666"/>
          <w:sz w:val="20"/>
          <w:szCs w:val="20"/>
        </w:rPr>
        <w:t xml:space="preserve">Karfreitag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10.00 Uhr : Gottesdienst - Karfreitag : mit Abendmahl</w:t>
      </w:r>
      <w:r>
        <w:rPr>
          <w:color w:val="000000"/>
          <w:sz w:val="20"/>
          <w:szCs w:val="20"/>
        </w:rPr>
        <w:br/>
        <w:t xml:space="preserve">Matthäuskirche Bergtheim</w:t>
      </w:r>
    </w:p>
    <w:p>
      <w:pPr>
        <w:widowControl w:val="on"/>
        <w:pBdr/>
        <w:spacing w:before="60" w:after="60" w:line="240" w:lineRule="auto"/>
        <w:ind w:left="0" w:right="0"/>
        <w:jc w:val="left"/>
        <w:textDirection w:val="lrTb"/>
      </w:pPr>
      <w:r>
        <w:rPr>
          <w:color w:val="000000"/>
          <w:sz w:val="24"/>
          <w:szCs w:val="24"/>
        </w:rPr>
        <w:t xml:space="preserve">14.00 Uhr : Gottesdienst - Karfreitag : mit Abendmahl und dem Evang. Posaunenchor</w:t>
      </w:r>
      <w:r>
        <w:rPr>
          <w:color w:val="000000"/>
          <w:sz w:val="20"/>
          <w:szCs w:val="20"/>
        </w:rPr>
        <w:br/>
        <w:t xml:space="preserve">Kirche Obereisenheim</w:t>
      </w:r>
    </w:p>
    <w:sectPr xmlns:w="http://schemas.openxmlformats.org/wordprocessingml/2006/main" xmlns:r="http://schemas.openxmlformats.org/officeDocument/2006/relationships" w:rsidR="00DE6617" w:rsidSect="00DE6617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7F85A" w14:textId="77777777" w:rsidR="00200E1B" w:rsidRDefault="00200E1B" w:rsidP="00200E1B">
      <w:r>
        <w:separator/>
      </w:r>
    </w:p>
  </w:endnote>
  <w:endnote w:type="continuationSeparator" w:id="0">
    <w:p w14:paraId="567758CF" w14:textId="77777777" w:rsidR="00200E1B" w:rsidRDefault="00200E1B" w:rsidP="002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on"/>
      <w:pBdr/>
      <w:spacing w:before="0" w:after="0" w:line="240" w:lineRule="auto"/>
      <w:ind w:left="0" w:right="0"/>
      <w:jc w:val="left"/>
    </w:pPr>
    <w:r>
      <w:rPr>
        <w:color w:val="000000"/>
        <w:sz w:val="15"/>
        <w:szCs w:val="15"/>
      </w:rPr>
      <w:t xml:space="preserve">Stand: 10.02.2026 09:07 Uhr; Exportzeitraum: 1.03.26 bis 3.04.26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CA50D" w14:textId="77777777" w:rsidR="00200E1B" w:rsidRDefault="00200E1B" w:rsidP="00200E1B">
      <w:r>
        <w:separator/>
      </w:r>
    </w:p>
  </w:footnote>
  <w:footnote w:type="continuationSeparator" w:id="0">
    <w:p w14:paraId="32CA9F14" w14:textId="77777777" w:rsidR="00200E1B" w:rsidRDefault="00200E1B" w:rsidP="00200E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on"/>
      <w:pBdr/>
      <w:spacing w:before="0" w:after="0" w:line="240" w:lineRule="auto"/>
      <w:ind w:left="0" w:right="0"/>
      <w:jc w:val="left"/>
    </w:pPr>
    <w:r>
      <w:rPr>
        <w:color w:val="000000"/>
        <w:sz w:val="24"/>
        <w:szCs w:val="24"/>
      </w:rPr>
      <w:t xml:space="preserve">Evang.-Luth. Kirchengemeinde Obereisenheim</w:t>
    </w:r>
  </w:p>
</w:hdr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1333">
    <w:multiLevelType w:val="hybridMultilevel"/>
    <w:lvl w:ilvl="0" w:tplc="62678346">
      <w:start w:val="1"/>
      <w:numFmt w:val="decimal"/>
      <w:lvlText w:val="%1."/>
      <w:lvlJc w:val="left"/>
      <w:pPr>
        <w:ind w:left="720" w:hanging="360"/>
      </w:pPr>
    </w:lvl>
    <w:lvl w:ilvl="1" w:tplc="62678346" w:tentative="1">
      <w:start w:val="1"/>
      <w:numFmt w:val="lowerLetter"/>
      <w:lvlText w:val="%2."/>
      <w:lvlJc w:val="left"/>
      <w:pPr>
        <w:ind w:left="1440" w:hanging="360"/>
      </w:pPr>
    </w:lvl>
    <w:lvl w:ilvl="2" w:tplc="62678346" w:tentative="1">
      <w:start w:val="1"/>
      <w:numFmt w:val="lowerRoman"/>
      <w:lvlText w:val="%3."/>
      <w:lvlJc w:val="right"/>
      <w:pPr>
        <w:ind w:left="2160" w:hanging="180"/>
      </w:pPr>
    </w:lvl>
    <w:lvl w:ilvl="3" w:tplc="62678346" w:tentative="1">
      <w:start w:val="1"/>
      <w:numFmt w:val="decimal"/>
      <w:lvlText w:val="%4."/>
      <w:lvlJc w:val="left"/>
      <w:pPr>
        <w:ind w:left="2880" w:hanging="360"/>
      </w:pPr>
    </w:lvl>
    <w:lvl w:ilvl="4" w:tplc="62678346" w:tentative="1">
      <w:start w:val="1"/>
      <w:numFmt w:val="lowerLetter"/>
      <w:lvlText w:val="%5."/>
      <w:lvlJc w:val="left"/>
      <w:pPr>
        <w:ind w:left="3600" w:hanging="360"/>
      </w:pPr>
    </w:lvl>
    <w:lvl w:ilvl="5" w:tplc="62678346" w:tentative="1">
      <w:start w:val="1"/>
      <w:numFmt w:val="lowerRoman"/>
      <w:lvlText w:val="%6."/>
      <w:lvlJc w:val="right"/>
      <w:pPr>
        <w:ind w:left="4320" w:hanging="180"/>
      </w:pPr>
    </w:lvl>
    <w:lvl w:ilvl="6" w:tplc="62678346" w:tentative="1">
      <w:start w:val="1"/>
      <w:numFmt w:val="decimal"/>
      <w:lvlText w:val="%7."/>
      <w:lvlJc w:val="left"/>
      <w:pPr>
        <w:ind w:left="5040" w:hanging="360"/>
      </w:pPr>
    </w:lvl>
    <w:lvl w:ilvl="7" w:tplc="62678346" w:tentative="1">
      <w:start w:val="1"/>
      <w:numFmt w:val="lowerLetter"/>
      <w:lvlText w:val="%8."/>
      <w:lvlJc w:val="left"/>
      <w:pPr>
        <w:ind w:left="5760" w:hanging="360"/>
      </w:pPr>
    </w:lvl>
    <w:lvl w:ilvl="8" w:tplc="62678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32">
    <w:multiLevelType w:val="hybridMultilevel"/>
    <w:lvl w:ilvl="0" w:tplc="53044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332">
    <w:abstractNumId w:val="31332"/>
  </w:num>
  <w:num w:numId="31333">
    <w:abstractNumId w:val="313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1B"/>
    <w:rsid w:val="00200E1B"/>
    <w:rsid w:val="00681943"/>
    <w:rsid w:val="00D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9C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1943"/>
    <w:rPr>
      <w:rFonts w:ascii="Arial" w:hAnsi="Aria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00E1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0E1B"/>
  </w:style>
  <w:style w:type="paragraph" w:styleId="Fuzeile">
    <w:name w:val="footer"/>
    <w:basedOn w:val="Standard"/>
    <w:link w:val="FuzeileZeichen"/>
    <w:uiPriority w:val="99"/>
    <w:unhideWhenUsed/>
    <w:rsid w:val="00200E1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0E1B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1943"/>
    <w:rPr>
      <w:rFonts w:ascii="Arial" w:hAnsi="Aria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00E1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00E1B"/>
  </w:style>
  <w:style w:type="paragraph" w:styleId="Fuzeile">
    <w:name w:val="footer"/>
    <w:basedOn w:val="Standard"/>
    <w:link w:val="FuzeileZeichen"/>
    <w:uiPriority w:val="99"/>
    <w:unhideWhenUsed/>
    <w:rsid w:val="00200E1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0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565670021" Type="http://schemas.openxmlformats.org/officeDocument/2006/relationships/numbering" Target="numbering.xml"/><Relationship Id="rId543021664" Type="http://schemas.openxmlformats.org/officeDocument/2006/relationships/comments" Target="comments.xml"/><Relationship Id="rId362967304" Type="http://schemas.microsoft.com/office/2011/relationships/commentsExtended" Target="commentsExtended.xml"/></Relationships>

</file>

<file path=word/_rels/footer1.xml.rels><?xml version="1.0" encoding="UTF-8" standalone="yes" ?><Relationships xmlns="http://schemas.openxmlformats.org/package/2006/relationships"></Relationships>
</file>

<file path=word/_rels/header1.xml.rels><?xml version="1.0" encoding="UTF-8" standalone="yes" ?><Relationships xmlns="http://schemas.openxmlformats.org/package/2006/relationships"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>Vernetzte Kirche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Veranstaltungskalender vom 10.02.2026 09.07 Uhr</dc:title>
  <dc:subject/>
  <dc:creator>www.evangelische-termine.de</dc:creator>
  <cp:keywords/>
  <dc:description>Automatischer Export</dc:description>
  <cp:lastModifiedBy>Miklós Geyer</cp:lastModifiedBy>
  <cp:revision>2</cp:revision>
  <dcterms:created xsi:type="dcterms:W3CDTF">2017-01-26T20:42:00Z</dcterms:created>
  <dcterms:modified xsi:type="dcterms:W3CDTF">2017-01-26T20:48:00Z</dcterms:modified>
  <cp:category/>
  <cp:contentStatus/>
</cp: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